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E794C" w14:textId="786277E1" w:rsidR="00140AC0" w:rsidRDefault="00140AC0" w:rsidP="00140AC0">
      <w:pPr>
        <w:pStyle w:val="NoSpacing"/>
        <w:rPr>
          <w:rFonts w:ascii="Trebuchet MS" w:hAnsi="Trebuchet MS" w:cs="Arial"/>
          <w:b/>
          <w:bCs/>
          <w:kern w:val="32"/>
          <w:sz w:val="24"/>
          <w:szCs w:val="30"/>
        </w:rPr>
      </w:pPr>
      <w:r w:rsidRPr="002515A1">
        <w:rPr>
          <w:rFonts w:ascii="Verdana" w:hAnsi="Verdana"/>
          <w:b/>
          <w:noProof/>
          <w:color w:val="185896"/>
          <w:sz w:val="32"/>
          <w:szCs w:val="32"/>
        </w:rPr>
        <mc:AlternateContent>
          <mc:Choice Requires="wps">
            <w:drawing>
              <wp:anchor distT="45720" distB="45720" distL="114300" distR="114300" simplePos="0" relativeHeight="251658240" behindDoc="0" locked="0" layoutInCell="1" allowOverlap="1" wp14:anchorId="7AD9CA04" wp14:editId="7CBABFA1">
                <wp:simplePos x="0" y="0"/>
                <wp:positionH relativeFrom="column">
                  <wp:posOffset>830580</wp:posOffset>
                </wp:positionH>
                <wp:positionV relativeFrom="page">
                  <wp:posOffset>742950</wp:posOffset>
                </wp:positionV>
                <wp:extent cx="5340350" cy="9144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0" cy="914400"/>
                        </a:xfrm>
                        <a:prstGeom prst="rect">
                          <a:avLst/>
                        </a:prstGeom>
                        <a:noFill/>
                        <a:ln w="9525">
                          <a:noFill/>
                          <a:miter lim="800000"/>
                          <a:headEnd/>
                          <a:tailEnd/>
                        </a:ln>
                      </wps:spPr>
                      <wps:txbx>
                        <w:txbxContent>
                          <w:p w14:paraId="4F9D6D77" w14:textId="51D12F58" w:rsidR="002515A1" w:rsidRPr="00A4538E" w:rsidRDefault="00140AC0" w:rsidP="00140AC0">
                            <w:pPr>
                              <w:spacing w:line="240" w:lineRule="auto"/>
                              <w:rPr>
                                <w:rFonts w:ascii="Verdana" w:hAnsi="Verdana"/>
                                <w:b/>
                                <w:color w:val="185896"/>
                                <w:sz w:val="36"/>
                                <w:szCs w:val="36"/>
                              </w:rPr>
                            </w:pPr>
                            <w:r w:rsidRPr="00A4538E">
                              <w:rPr>
                                <w:rFonts w:ascii="Verdana" w:hAnsi="Verdana"/>
                                <w:b/>
                                <w:color w:val="185896"/>
                                <w:sz w:val="36"/>
                                <w:szCs w:val="36"/>
                              </w:rPr>
                              <w:t xml:space="preserve">Safety Talks – Activity Package </w:t>
                            </w:r>
                            <w:r w:rsidR="00085BD3" w:rsidRPr="00A4538E">
                              <w:rPr>
                                <w:rFonts w:ascii="Verdana" w:hAnsi="Verdana"/>
                                <w:b/>
                                <w:color w:val="185896"/>
                                <w:sz w:val="36"/>
                                <w:szCs w:val="36"/>
                              </w:rPr>
                              <w:t>2</w:t>
                            </w:r>
                          </w:p>
                          <w:p w14:paraId="0F568FEF" w14:textId="17AF2DE2" w:rsidR="00140AC0" w:rsidRPr="00A4538E" w:rsidRDefault="00085BD3" w:rsidP="00140AC0">
                            <w:pPr>
                              <w:spacing w:line="240" w:lineRule="auto"/>
                              <w:rPr>
                                <w:rFonts w:ascii="Verdana" w:hAnsi="Verdana"/>
                                <w:color w:val="8EAADB" w:themeColor="accent1" w:themeTint="99"/>
                                <w:sz w:val="36"/>
                                <w:szCs w:val="36"/>
                              </w:rPr>
                            </w:pPr>
                            <w:r w:rsidRPr="00A4538E">
                              <w:rPr>
                                <w:rFonts w:ascii="Verdana" w:hAnsi="Verdana"/>
                                <w:color w:val="8EAADB" w:themeColor="accent1" w:themeTint="99"/>
                                <w:sz w:val="36"/>
                                <w:szCs w:val="36"/>
                              </w:rPr>
                              <w:t>Boots and Grips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D9CA04" id="_x0000_t202" coordsize="21600,21600" o:spt="202" path="m,l,21600r21600,l21600,xe">
                <v:stroke joinstyle="miter"/>
                <v:path gradientshapeok="t" o:connecttype="rect"/>
              </v:shapetype>
              <v:shape id="Text Box 2" o:spid="_x0000_s1026" type="#_x0000_t202" style="position:absolute;margin-left:65.4pt;margin-top:58.5pt;width:420.5pt;height:1in;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" filled="f" stroked="f">
                <v:textbox>
                  <w:txbxContent>
                    <w:p w14:paraId="4F9D6D77" w14:textId="51D12F58" w:rsidR="002515A1" w:rsidRPr="00A4538E" w:rsidRDefault="00140AC0" w:rsidP="00140AC0">
                      <w:pPr>
                        <w:spacing w:line="240" w:lineRule="auto"/>
                        <w:rPr>
                          <w:rFonts w:ascii="Verdana" w:hAnsi="Verdana"/>
                          <w:b/>
                          <w:color w:val="185896"/>
                          <w:sz w:val="36"/>
                          <w:szCs w:val="36"/>
                        </w:rPr>
                      </w:pPr>
                      <w:r w:rsidRPr="00A4538E">
                        <w:rPr>
                          <w:rFonts w:ascii="Verdana" w:hAnsi="Verdana"/>
                          <w:b/>
                          <w:color w:val="185896"/>
                          <w:sz w:val="36"/>
                          <w:szCs w:val="36"/>
                        </w:rPr>
                        <w:t xml:space="preserve">Safety Talks – Activity Package </w:t>
                      </w:r>
                      <w:r w:rsidR="00085BD3" w:rsidRPr="00A4538E">
                        <w:rPr>
                          <w:rFonts w:ascii="Verdana" w:hAnsi="Verdana"/>
                          <w:b/>
                          <w:color w:val="185896"/>
                          <w:sz w:val="36"/>
                          <w:szCs w:val="36"/>
                        </w:rPr>
                        <w:t>2</w:t>
                      </w:r>
                    </w:p>
                    <w:p w14:paraId="0F568FEF" w14:textId="17AF2DE2" w:rsidR="00140AC0" w:rsidRPr="00A4538E" w:rsidRDefault="00085BD3" w:rsidP="00140AC0">
                      <w:pPr>
                        <w:spacing w:line="240" w:lineRule="auto"/>
                        <w:rPr>
                          <w:rFonts w:ascii="Verdana" w:hAnsi="Verdana"/>
                          <w:color w:val="8EAADB" w:themeColor="accent1" w:themeTint="99"/>
                          <w:sz w:val="36"/>
                          <w:szCs w:val="36"/>
                        </w:rPr>
                      </w:pPr>
                      <w:r w:rsidRPr="00A4538E">
                        <w:rPr>
                          <w:rFonts w:ascii="Verdana" w:hAnsi="Verdana"/>
                          <w:color w:val="8EAADB" w:themeColor="accent1" w:themeTint="99"/>
                          <w:sz w:val="36"/>
                          <w:szCs w:val="36"/>
                        </w:rPr>
                        <w:t>Boots and Grips</w:t>
                      </w:r>
                    </w:p>
                  </w:txbxContent>
                </v:textbox>
                <w10:wrap type="square" anchory="page"/>
              </v:shape>
            </w:pict>
          </mc:Fallback>
        </mc:AlternateContent>
      </w:r>
      <w:r w:rsidRPr="003E1518">
        <w:rPr>
          <w:b/>
          <w:bCs/>
          <w:noProof/>
          <w:color w:val="185896"/>
          <w:sz w:val="50"/>
          <w:szCs w:val="50"/>
          <w:lang w:eastAsia="en-CA"/>
        </w:rPr>
        <w:drawing>
          <wp:anchor distT="0" distB="0" distL="182880" distR="182880" simplePos="0" relativeHeight="251658241" behindDoc="1" locked="0" layoutInCell="1" allowOverlap="1" wp14:anchorId="79937664" wp14:editId="16DA82AE">
            <wp:simplePos x="0" y="0"/>
            <wp:positionH relativeFrom="margin">
              <wp:posOffset>-245745</wp:posOffset>
            </wp:positionH>
            <wp:positionV relativeFrom="page">
              <wp:posOffset>742950</wp:posOffset>
            </wp:positionV>
            <wp:extent cx="914400" cy="1005840"/>
            <wp:effectExtent l="0" t="0" r="0" b="3810"/>
            <wp:wrapTight wrapText="bothSides">
              <wp:wrapPolygon edited="0">
                <wp:start x="14400" y="0"/>
                <wp:lineTo x="12600" y="409"/>
                <wp:lineTo x="6300" y="5318"/>
                <wp:lineTo x="0" y="11864"/>
                <wp:lineTo x="0" y="19636"/>
                <wp:lineTo x="900" y="21273"/>
                <wp:lineTo x="1350" y="21273"/>
                <wp:lineTo x="5850" y="21273"/>
                <wp:lineTo x="6300" y="21273"/>
                <wp:lineTo x="8550" y="19636"/>
                <wp:lineTo x="21150" y="19636"/>
                <wp:lineTo x="21150" y="1227"/>
                <wp:lineTo x="19800" y="0"/>
                <wp:lineTo x="1440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t a Grip Logos - 201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4400" cy="1005840"/>
                    </a:xfrm>
                    <a:prstGeom prst="rect">
                      <a:avLst/>
                    </a:prstGeom>
                  </pic:spPr>
                </pic:pic>
              </a:graphicData>
            </a:graphic>
            <wp14:sizeRelH relativeFrom="margin">
              <wp14:pctWidth>0</wp14:pctWidth>
            </wp14:sizeRelH>
            <wp14:sizeRelV relativeFrom="margin">
              <wp14:pctHeight>0</wp14:pctHeight>
            </wp14:sizeRelV>
          </wp:anchor>
        </w:drawing>
      </w:r>
    </w:p>
    <w:p w14:paraId="64C32FCF" w14:textId="77777777" w:rsidR="00085BD3" w:rsidRPr="00A4538E" w:rsidRDefault="00085BD3" w:rsidP="00085BD3">
      <w:pPr>
        <w:rPr>
          <w:rFonts w:ascii="Trebuchet MS" w:hAnsi="Trebuchet MS"/>
          <w:b/>
          <w:bCs/>
          <w:sz w:val="22"/>
          <w:szCs w:val="22"/>
        </w:rPr>
      </w:pPr>
      <w:r w:rsidRPr="00A4538E">
        <w:rPr>
          <w:rFonts w:ascii="Trebuchet MS" w:hAnsi="Trebuchet MS"/>
          <w:b/>
          <w:bCs/>
          <w:sz w:val="22"/>
          <w:szCs w:val="22"/>
          <w:lang w:val="en-US"/>
        </w:rPr>
        <w:t>Boots have an important role to play in safety. Make sure you have footwear appropriate to the task and conditions.</w:t>
      </w:r>
    </w:p>
    <w:p w14:paraId="2F0DFC88" w14:textId="77777777" w:rsidR="00085BD3" w:rsidRPr="00A4538E" w:rsidRDefault="00085BD3" w:rsidP="00085BD3">
      <w:pPr>
        <w:rPr>
          <w:rFonts w:ascii="Trebuchet MS" w:hAnsi="Trebuchet MS"/>
          <w:bCs/>
          <w:sz w:val="22"/>
          <w:szCs w:val="22"/>
        </w:rPr>
      </w:pPr>
      <w:r w:rsidRPr="00A4538E">
        <w:rPr>
          <w:rFonts w:ascii="Trebuchet MS" w:hAnsi="Trebuchet MS"/>
          <w:b/>
          <w:noProof/>
          <w:sz w:val="22"/>
          <w:szCs w:val="22"/>
          <w:lang w:eastAsia="en-CA"/>
        </w:rPr>
        <w:drawing>
          <wp:anchor distT="0" distB="0" distL="114300" distR="114300" simplePos="0" relativeHeight="251658242" behindDoc="0" locked="0" layoutInCell="1" allowOverlap="1" wp14:anchorId="1F62E100" wp14:editId="1484C7DF">
            <wp:simplePos x="0" y="0"/>
            <wp:positionH relativeFrom="column">
              <wp:posOffset>3258185</wp:posOffset>
            </wp:positionH>
            <wp:positionV relativeFrom="paragraph">
              <wp:posOffset>73660</wp:posOffset>
            </wp:positionV>
            <wp:extent cx="3033395" cy="1691640"/>
            <wp:effectExtent l="0" t="0" r="0" b="3810"/>
            <wp:wrapThrough wrapText="bothSides">
              <wp:wrapPolygon edited="0">
                <wp:start x="0" y="0"/>
                <wp:lineTo x="0" y="21405"/>
                <wp:lineTo x="21433" y="21405"/>
                <wp:lineTo x="21433" y="0"/>
                <wp:lineTo x="0" y="0"/>
              </wp:wrapPolygon>
            </wp:wrapThrough>
            <wp:docPr id="16" name="Picture 15" descr="wave 2 text_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wave 2 text_e.jp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33395" cy="1691640"/>
                    </a:xfrm>
                    <a:prstGeom prst="rect">
                      <a:avLst/>
                    </a:prstGeom>
                  </pic:spPr>
                </pic:pic>
              </a:graphicData>
            </a:graphic>
          </wp:anchor>
        </w:drawing>
      </w:r>
      <w:r w:rsidRPr="00A4538E">
        <w:rPr>
          <w:rFonts w:ascii="Trebuchet MS" w:hAnsi="Trebuchet MS"/>
          <w:b/>
          <w:bCs/>
          <w:sz w:val="22"/>
          <w:szCs w:val="22"/>
          <w:lang w:val="en-US"/>
        </w:rPr>
        <w:t xml:space="preserve">Slips, </w:t>
      </w:r>
      <w:proofErr w:type="gramStart"/>
      <w:r w:rsidRPr="00A4538E">
        <w:rPr>
          <w:rFonts w:ascii="Trebuchet MS" w:hAnsi="Trebuchet MS"/>
          <w:b/>
          <w:bCs/>
          <w:sz w:val="22"/>
          <w:szCs w:val="22"/>
          <w:lang w:val="en-US"/>
        </w:rPr>
        <w:t>trips</w:t>
      </w:r>
      <w:proofErr w:type="gramEnd"/>
      <w:r w:rsidRPr="00A4538E">
        <w:rPr>
          <w:rFonts w:ascii="Trebuchet MS" w:hAnsi="Trebuchet MS"/>
          <w:b/>
          <w:bCs/>
          <w:sz w:val="22"/>
          <w:szCs w:val="22"/>
          <w:lang w:val="en-US"/>
        </w:rPr>
        <w:t xml:space="preserve"> and falls</w:t>
      </w:r>
      <w:r w:rsidRPr="00A4538E">
        <w:rPr>
          <w:rFonts w:ascii="Trebuchet MS" w:hAnsi="Trebuchet MS"/>
          <w:bCs/>
          <w:sz w:val="22"/>
          <w:szCs w:val="22"/>
          <w:lang w:val="en-US"/>
        </w:rPr>
        <w:t xml:space="preserve"> can happen at any time, anywhere, at home or at work. Slip related incidents are due mainly to inadequate grip between footwear and walking surfaces. The risk increases when surfaces are covered by water, mud, frost, slush, </w:t>
      </w:r>
      <w:proofErr w:type="gramStart"/>
      <w:r w:rsidRPr="00A4538E">
        <w:rPr>
          <w:rFonts w:ascii="Trebuchet MS" w:hAnsi="Trebuchet MS"/>
          <w:bCs/>
          <w:sz w:val="22"/>
          <w:szCs w:val="22"/>
          <w:lang w:val="en-US"/>
        </w:rPr>
        <w:t>snow</w:t>
      </w:r>
      <w:proofErr w:type="gramEnd"/>
      <w:r w:rsidRPr="00A4538E">
        <w:rPr>
          <w:rFonts w:ascii="Trebuchet MS" w:hAnsi="Trebuchet MS"/>
          <w:bCs/>
          <w:sz w:val="22"/>
          <w:szCs w:val="22"/>
          <w:lang w:val="en-US"/>
        </w:rPr>
        <w:t xml:space="preserve"> or ice. Falls may result in bruises, pulled or strained muscles, joint injury, fractures, head trauma or even death. Remember to allow plenty of time to get to your destination, wear proper footwear, and watch where you are walking. Walking is working, so pay attention to the task at hand!</w:t>
      </w:r>
    </w:p>
    <w:p w14:paraId="70162C73" w14:textId="467A1474" w:rsidR="008C1102" w:rsidRPr="00A4538E" w:rsidRDefault="00085BD3" w:rsidP="00085BD3">
      <w:pPr>
        <w:rPr>
          <w:rFonts w:ascii="Trebuchet MS" w:hAnsi="Trebuchet MS"/>
          <w:bCs/>
          <w:sz w:val="22"/>
          <w:szCs w:val="22"/>
          <w:lang w:val="en-US"/>
        </w:rPr>
      </w:pPr>
      <w:r w:rsidRPr="00A4538E">
        <w:rPr>
          <w:rFonts w:ascii="Trebuchet MS" w:hAnsi="Trebuchet MS"/>
          <w:bCs/>
          <w:noProof/>
          <w:sz w:val="22"/>
          <w:szCs w:val="22"/>
          <w:lang w:eastAsia="en-CA"/>
        </w:rPr>
        <w:drawing>
          <wp:anchor distT="0" distB="0" distL="114300" distR="114300" simplePos="0" relativeHeight="251651584" behindDoc="0" locked="0" layoutInCell="1" allowOverlap="1" wp14:anchorId="54DCEC31" wp14:editId="2D616ED4">
            <wp:simplePos x="0" y="0"/>
            <wp:positionH relativeFrom="column">
              <wp:posOffset>2525395</wp:posOffset>
            </wp:positionH>
            <wp:positionV relativeFrom="paragraph">
              <wp:posOffset>785495</wp:posOffset>
            </wp:positionV>
            <wp:extent cx="1033780" cy="962660"/>
            <wp:effectExtent l="0" t="0" r="0" b="8890"/>
            <wp:wrapTopAndBottom/>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3780" cy="96266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A4538E">
        <w:rPr>
          <w:rFonts w:ascii="Trebuchet MS" w:hAnsi="Trebuchet MS"/>
          <w:bCs/>
          <w:noProof/>
          <w:sz w:val="22"/>
          <w:szCs w:val="22"/>
          <w:lang w:eastAsia="en-CA"/>
        </w:rPr>
        <w:drawing>
          <wp:anchor distT="0" distB="0" distL="114300" distR="114300" simplePos="0" relativeHeight="251652608" behindDoc="0" locked="0" layoutInCell="1" allowOverlap="1" wp14:anchorId="3F616A89" wp14:editId="1740EB07">
            <wp:simplePos x="0" y="0"/>
            <wp:positionH relativeFrom="column">
              <wp:posOffset>4545965</wp:posOffset>
            </wp:positionH>
            <wp:positionV relativeFrom="paragraph">
              <wp:posOffset>785495</wp:posOffset>
            </wp:positionV>
            <wp:extent cx="1090930" cy="956310"/>
            <wp:effectExtent l="0" t="0" r="0" b="0"/>
            <wp:wrapTopAndBottom/>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0930" cy="95631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A4538E">
        <w:rPr>
          <w:rFonts w:ascii="Trebuchet MS" w:hAnsi="Trebuchet MS"/>
          <w:bCs/>
          <w:noProof/>
          <w:sz w:val="22"/>
          <w:szCs w:val="22"/>
          <w:lang w:eastAsia="en-CA"/>
        </w:rPr>
        <w:drawing>
          <wp:anchor distT="0" distB="0" distL="114300" distR="114300" simplePos="0" relativeHeight="251650560" behindDoc="0" locked="0" layoutInCell="1" allowOverlap="1" wp14:anchorId="30853C8B" wp14:editId="0270618A">
            <wp:simplePos x="0" y="0"/>
            <wp:positionH relativeFrom="column">
              <wp:posOffset>609394</wp:posOffset>
            </wp:positionH>
            <wp:positionV relativeFrom="paragraph">
              <wp:posOffset>785506</wp:posOffset>
            </wp:positionV>
            <wp:extent cx="929640" cy="956310"/>
            <wp:effectExtent l="0" t="0" r="3810" b="0"/>
            <wp:wrapTopAndBottom/>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9640" cy="95631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A4538E">
        <w:rPr>
          <w:rFonts w:ascii="Trebuchet MS" w:hAnsi="Trebuchet MS"/>
          <w:b/>
          <w:bCs/>
          <w:sz w:val="22"/>
          <w:szCs w:val="22"/>
          <w:lang w:val="en-US"/>
        </w:rPr>
        <w:t>Boots:</w:t>
      </w:r>
      <w:r w:rsidRPr="00A4538E">
        <w:rPr>
          <w:rFonts w:ascii="Trebuchet MS" w:hAnsi="Trebuchet MS"/>
          <w:bCs/>
          <w:sz w:val="22"/>
          <w:szCs w:val="22"/>
          <w:lang w:val="en-US"/>
        </w:rPr>
        <w:t xml:space="preserve"> High quality boots promote both comfort and safety. There are many choices of work boots, but it is recommended that you look for boots with soles made of Vibram™, Thermoplastic Polyurethane (TPU)</w:t>
      </w:r>
      <w:r w:rsidR="00F13CB4" w:rsidRPr="00A4538E">
        <w:rPr>
          <w:rFonts w:ascii="Trebuchet MS" w:hAnsi="Trebuchet MS"/>
          <w:bCs/>
          <w:sz w:val="22"/>
          <w:szCs w:val="22"/>
          <w:lang w:val="en-US"/>
        </w:rPr>
        <w:t xml:space="preserve"> </w:t>
      </w:r>
      <w:r w:rsidRPr="00A4538E">
        <w:rPr>
          <w:rFonts w:ascii="Trebuchet MS" w:hAnsi="Trebuchet MS"/>
          <w:bCs/>
          <w:sz w:val="22"/>
          <w:szCs w:val="22"/>
          <w:lang w:val="en-US"/>
        </w:rPr>
        <w:t xml:space="preserve">or </w:t>
      </w:r>
      <w:proofErr w:type="spellStart"/>
      <w:r w:rsidR="00C77B38" w:rsidRPr="00A4538E">
        <w:rPr>
          <w:rFonts w:ascii="Trebuchet MS" w:hAnsi="Trebuchet MS"/>
          <w:bCs/>
          <w:sz w:val="22"/>
          <w:szCs w:val="22"/>
          <w:lang w:val="en-US"/>
        </w:rPr>
        <w:t>O</w:t>
      </w:r>
      <w:r w:rsidRPr="00A4538E">
        <w:rPr>
          <w:rFonts w:ascii="Trebuchet MS" w:hAnsi="Trebuchet MS"/>
          <w:bCs/>
          <w:sz w:val="22"/>
          <w:szCs w:val="22"/>
          <w:lang w:val="en-US"/>
        </w:rPr>
        <w:t>arprene</w:t>
      </w:r>
      <w:proofErr w:type="spellEnd"/>
      <w:r w:rsidR="00C77B38" w:rsidRPr="00A4538E">
        <w:rPr>
          <w:rFonts w:ascii="Trebuchet MS" w:hAnsi="Trebuchet MS"/>
          <w:bCs/>
          <w:sz w:val="22"/>
          <w:szCs w:val="22"/>
          <w:lang w:val="en-US"/>
        </w:rPr>
        <w:t xml:space="preserve"> rubber</w:t>
      </w:r>
      <w:r w:rsidRPr="00A4538E">
        <w:rPr>
          <w:rFonts w:ascii="Trebuchet MS" w:hAnsi="Trebuchet MS"/>
          <w:bCs/>
          <w:sz w:val="22"/>
          <w:szCs w:val="22"/>
          <w:lang w:val="en-US"/>
        </w:rPr>
        <w:t xml:space="preserve">. Soles made from these materials provide better grip in slick conditions and help protect you from slips and falls. </w:t>
      </w:r>
    </w:p>
    <w:p w14:paraId="264A448E" w14:textId="3EAD9A3C" w:rsidR="00C77B38" w:rsidRPr="00A4538E" w:rsidRDefault="00903D94" w:rsidP="00085BD3">
      <w:pPr>
        <w:rPr>
          <w:rFonts w:ascii="Trebuchet MS" w:hAnsi="Trebuchet MS"/>
          <w:bCs/>
          <w:sz w:val="22"/>
          <w:szCs w:val="22"/>
          <w:lang w:val="en-US"/>
        </w:rPr>
      </w:pPr>
      <w:r w:rsidRPr="00A4538E">
        <w:rPr>
          <w:rFonts w:ascii="Trebuchet MS" w:hAnsi="Trebuchet MS"/>
          <w:bCs/>
          <w:noProof/>
          <w:sz w:val="22"/>
          <w:szCs w:val="22"/>
          <w:lang w:eastAsia="en-CA"/>
        </w:rPr>
        <mc:AlternateContent>
          <mc:Choice Requires="wps">
            <w:drawing>
              <wp:anchor distT="0" distB="0" distL="114300" distR="114300" simplePos="0" relativeHeight="251664896" behindDoc="0" locked="0" layoutInCell="1" allowOverlap="1" wp14:anchorId="5800D906" wp14:editId="38CC26EB">
                <wp:simplePos x="0" y="0"/>
                <wp:positionH relativeFrom="margin">
                  <wp:posOffset>4484370</wp:posOffset>
                </wp:positionH>
                <wp:positionV relativeFrom="paragraph">
                  <wp:posOffset>955675</wp:posOffset>
                </wp:positionV>
                <wp:extent cx="1380490" cy="260985"/>
                <wp:effectExtent l="0" t="0" r="0" b="0"/>
                <wp:wrapNone/>
                <wp:docPr id="14" name="TextBox 9"/>
                <wp:cNvGraphicFramePr/>
                <a:graphic xmlns:a="http://schemas.openxmlformats.org/drawingml/2006/main">
                  <a:graphicData uri="http://schemas.microsoft.com/office/word/2010/wordprocessingShape">
                    <wps:wsp>
                      <wps:cNvSpPr txBox="1"/>
                      <wps:spPr>
                        <a:xfrm>
                          <a:off x="0" y="0"/>
                          <a:ext cx="1380490" cy="260985"/>
                        </a:xfrm>
                        <a:prstGeom prst="rect">
                          <a:avLst/>
                        </a:prstGeom>
                        <a:noFill/>
                      </wps:spPr>
                      <wps:txbx>
                        <w:txbxContent>
                          <w:p w14:paraId="6499CCC0" w14:textId="77777777" w:rsidR="00085BD3" w:rsidRPr="00183BEE" w:rsidRDefault="00085BD3" w:rsidP="00085BD3">
                            <w:pPr>
                              <w:spacing w:before="0" w:after="0"/>
                              <w:rPr>
                                <w:sz w:val="18"/>
                                <w:szCs w:val="18"/>
                              </w:rPr>
                            </w:pPr>
                            <w:r w:rsidRPr="00183BEE">
                              <w:rPr>
                                <w:rFonts w:ascii="Arial" w:hAnsi="Arial" w:cs="Arial"/>
                                <w:color w:val="000000" w:themeColor="text1"/>
                                <w:kern w:val="24"/>
                                <w:sz w:val="18"/>
                                <w:szCs w:val="18"/>
                                <w:lang w:val="en-US"/>
                              </w:rPr>
                              <w:t>Dakota – Oil Transitional</w:t>
                            </w:r>
                          </w:p>
                        </w:txbxContent>
                      </wps:txbx>
                      <wps:bodyPr wrap="none" rtlCol="0">
                        <a:spAutoFit/>
                      </wps:bodyPr>
                    </wps:wsp>
                  </a:graphicData>
                </a:graphic>
              </wp:anchor>
            </w:drawing>
          </mc:Choice>
          <mc:Fallback>
            <w:pict>
              <v:shape w14:anchorId="5800D906" id="TextBox 9" o:spid="_x0000_s1027" type="#_x0000_t202" style="position:absolute;margin-left:353.1pt;margin-top:75.25pt;width:108.7pt;height:20.55pt;z-index:25166489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" filled="f" stroked="f">
                <v:textbox style="mso-fit-shape-to-text:t">
                  <w:txbxContent>
                    <w:p w14:paraId="6499CCC0" w14:textId="77777777" w:rsidR="00085BD3" w:rsidRPr="00183BEE" w:rsidRDefault="00085BD3" w:rsidP="00085BD3">
                      <w:pPr>
                        <w:spacing w:before="0" w:after="0"/>
                        <w:rPr>
                          <w:sz w:val="18"/>
                          <w:szCs w:val="18"/>
                        </w:rPr>
                      </w:pPr>
                      <w:r w:rsidRPr="00183BEE">
                        <w:rPr>
                          <w:rFonts w:ascii="Arial" w:hAnsi="Arial" w:cs="Arial"/>
                          <w:color w:val="000000" w:themeColor="text1"/>
                          <w:kern w:val="24"/>
                          <w:sz w:val="18"/>
                          <w:szCs w:val="18"/>
                          <w:lang w:val="en-US"/>
                        </w:rPr>
                        <w:t>Dakota – Oil Transitional</w:t>
                      </w:r>
                    </w:p>
                  </w:txbxContent>
                </v:textbox>
                <w10:wrap anchorx="margin"/>
              </v:shape>
            </w:pict>
          </mc:Fallback>
        </mc:AlternateContent>
      </w:r>
      <w:r w:rsidRPr="00A4538E">
        <w:rPr>
          <w:rFonts w:ascii="Trebuchet MS" w:hAnsi="Trebuchet MS"/>
          <w:bCs/>
          <w:noProof/>
          <w:sz w:val="22"/>
          <w:szCs w:val="22"/>
          <w:lang w:eastAsia="en-CA"/>
        </w:rPr>
        <mc:AlternateContent>
          <mc:Choice Requires="wps">
            <w:drawing>
              <wp:anchor distT="0" distB="0" distL="114300" distR="114300" simplePos="0" relativeHeight="251660800" behindDoc="0" locked="0" layoutInCell="1" allowOverlap="1" wp14:anchorId="5B29332A" wp14:editId="62787766">
                <wp:simplePos x="0" y="0"/>
                <wp:positionH relativeFrom="margin">
                  <wp:posOffset>2533650</wp:posOffset>
                </wp:positionH>
                <wp:positionV relativeFrom="paragraph">
                  <wp:posOffset>956945</wp:posOffset>
                </wp:positionV>
                <wp:extent cx="1380506" cy="261610"/>
                <wp:effectExtent l="0" t="0" r="0" b="0"/>
                <wp:wrapNone/>
                <wp:docPr id="8" name="TextBox 9"/>
                <wp:cNvGraphicFramePr/>
                <a:graphic xmlns:a="http://schemas.openxmlformats.org/drawingml/2006/main">
                  <a:graphicData uri="http://schemas.microsoft.com/office/word/2010/wordprocessingShape">
                    <wps:wsp>
                      <wps:cNvSpPr txBox="1"/>
                      <wps:spPr>
                        <a:xfrm>
                          <a:off x="0" y="0"/>
                          <a:ext cx="1380506" cy="261610"/>
                        </a:xfrm>
                        <a:prstGeom prst="rect">
                          <a:avLst/>
                        </a:prstGeom>
                        <a:noFill/>
                      </wps:spPr>
                      <wps:txbx>
                        <w:txbxContent>
                          <w:p w14:paraId="406B0BBD" w14:textId="77777777" w:rsidR="00085BD3" w:rsidRPr="00183BEE" w:rsidRDefault="00085BD3" w:rsidP="00085BD3">
                            <w:pPr>
                              <w:spacing w:before="0" w:after="0"/>
                              <w:rPr>
                                <w:sz w:val="18"/>
                                <w:szCs w:val="18"/>
                              </w:rPr>
                            </w:pPr>
                            <w:r w:rsidRPr="00183BEE">
                              <w:rPr>
                                <w:rFonts w:ascii="Arial" w:hAnsi="Arial" w:cs="Arial"/>
                                <w:color w:val="000000" w:themeColor="text1"/>
                                <w:kern w:val="24"/>
                                <w:sz w:val="18"/>
                                <w:szCs w:val="18"/>
                                <w:lang w:val="en-US"/>
                              </w:rPr>
                              <w:t>STC – Duncan II</w:t>
                            </w:r>
                          </w:p>
                        </w:txbxContent>
                      </wps:txbx>
                      <wps:bodyPr wrap="none" rtlCol="0">
                        <a:spAutoFit/>
                      </wps:bodyPr>
                    </wps:wsp>
                  </a:graphicData>
                </a:graphic>
              </wp:anchor>
            </w:drawing>
          </mc:Choice>
          <mc:Fallback>
            <w:pict>
              <v:shape w14:anchorId="5B29332A" id="_x0000_s1028" type="#_x0000_t202" style="position:absolute;margin-left:199.5pt;margin-top:75.35pt;width:108.7pt;height:20.6pt;z-index:25166080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" filled="f" stroked="f">
                <v:textbox style="mso-fit-shape-to-text:t">
                  <w:txbxContent>
                    <w:p w14:paraId="406B0BBD" w14:textId="77777777" w:rsidR="00085BD3" w:rsidRPr="00183BEE" w:rsidRDefault="00085BD3" w:rsidP="00085BD3">
                      <w:pPr>
                        <w:spacing w:before="0" w:after="0"/>
                        <w:rPr>
                          <w:sz w:val="18"/>
                          <w:szCs w:val="18"/>
                        </w:rPr>
                      </w:pPr>
                      <w:r w:rsidRPr="00183BEE">
                        <w:rPr>
                          <w:rFonts w:ascii="Arial" w:hAnsi="Arial" w:cs="Arial"/>
                          <w:color w:val="000000" w:themeColor="text1"/>
                          <w:kern w:val="24"/>
                          <w:sz w:val="18"/>
                          <w:szCs w:val="18"/>
                          <w:lang w:val="en-US"/>
                        </w:rPr>
                        <w:t>STC – Duncan II</w:t>
                      </w:r>
                    </w:p>
                  </w:txbxContent>
                </v:textbox>
                <w10:wrap anchorx="margin"/>
              </v:shape>
            </w:pict>
          </mc:Fallback>
        </mc:AlternateContent>
      </w:r>
      <w:r w:rsidRPr="00A4538E">
        <w:rPr>
          <w:rFonts w:ascii="Trebuchet MS" w:hAnsi="Trebuchet MS"/>
          <w:bCs/>
          <w:noProof/>
          <w:sz w:val="22"/>
          <w:szCs w:val="22"/>
          <w:lang w:eastAsia="en-CA"/>
        </w:rPr>
        <mc:AlternateContent>
          <mc:Choice Requires="wps">
            <w:drawing>
              <wp:anchor distT="0" distB="0" distL="114300" distR="114300" simplePos="0" relativeHeight="251656704" behindDoc="0" locked="0" layoutInCell="1" allowOverlap="1" wp14:anchorId="2C5A91B9" wp14:editId="67066AC1">
                <wp:simplePos x="0" y="0"/>
                <wp:positionH relativeFrom="column">
                  <wp:posOffset>502285</wp:posOffset>
                </wp:positionH>
                <wp:positionV relativeFrom="paragraph">
                  <wp:posOffset>956945</wp:posOffset>
                </wp:positionV>
                <wp:extent cx="1380490" cy="260985"/>
                <wp:effectExtent l="0" t="0" r="0" b="0"/>
                <wp:wrapNone/>
                <wp:docPr id="10" name="TextBox 9"/>
                <wp:cNvGraphicFramePr/>
                <a:graphic xmlns:a="http://schemas.openxmlformats.org/drawingml/2006/main">
                  <a:graphicData uri="http://schemas.microsoft.com/office/word/2010/wordprocessingShape">
                    <wps:wsp>
                      <wps:cNvSpPr txBox="1"/>
                      <wps:spPr>
                        <a:xfrm>
                          <a:off x="0" y="0"/>
                          <a:ext cx="1380490" cy="260985"/>
                        </a:xfrm>
                        <a:prstGeom prst="rect">
                          <a:avLst/>
                        </a:prstGeom>
                        <a:noFill/>
                      </wps:spPr>
                      <wps:txbx>
                        <w:txbxContent>
                          <w:p w14:paraId="6BCF629D" w14:textId="77777777" w:rsidR="00085BD3" w:rsidRPr="00183BEE" w:rsidRDefault="00085BD3" w:rsidP="00085BD3">
                            <w:pPr>
                              <w:pStyle w:val="NormalWeb"/>
                              <w:spacing w:before="0" w:beforeAutospacing="0" w:after="0" w:afterAutospacing="0"/>
                              <w:rPr>
                                <w:sz w:val="18"/>
                                <w:szCs w:val="18"/>
                              </w:rPr>
                            </w:pPr>
                            <w:r w:rsidRPr="00183BEE">
                              <w:rPr>
                                <w:rFonts w:ascii="Arial" w:hAnsi="Arial" w:cs="Arial"/>
                                <w:color w:val="000000" w:themeColor="text1"/>
                                <w:kern w:val="24"/>
                                <w:sz w:val="18"/>
                                <w:szCs w:val="18"/>
                              </w:rPr>
                              <w:t>Dakota - Mammoth</w:t>
                            </w:r>
                          </w:p>
                        </w:txbxContent>
                      </wps:txbx>
                      <wps:bodyPr wrap="none" rtlCol="0">
                        <a:spAutoFit/>
                      </wps:bodyPr>
                    </wps:wsp>
                  </a:graphicData>
                </a:graphic>
              </wp:anchor>
            </w:drawing>
          </mc:Choice>
          <mc:Fallback>
            <w:pict>
              <v:shape w14:anchorId="2C5A91B9" id="_x0000_s1029" type="#_x0000_t202" style="position:absolute;margin-left:39.55pt;margin-top:75.35pt;width:108.7pt;height:20.55pt;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" filled="f" stroked="f">
                <v:textbox style="mso-fit-shape-to-text:t">
                  <w:txbxContent>
                    <w:p w14:paraId="6BCF629D" w14:textId="77777777" w:rsidR="00085BD3" w:rsidRPr="00183BEE" w:rsidRDefault="00085BD3" w:rsidP="00085BD3">
                      <w:pPr>
                        <w:pStyle w:val="NormalWeb"/>
                        <w:spacing w:before="0" w:beforeAutospacing="0" w:after="0" w:afterAutospacing="0"/>
                        <w:rPr>
                          <w:sz w:val="18"/>
                          <w:szCs w:val="18"/>
                        </w:rPr>
                      </w:pPr>
                      <w:r w:rsidRPr="00183BEE">
                        <w:rPr>
                          <w:rFonts w:ascii="Arial" w:hAnsi="Arial" w:cs="Arial"/>
                          <w:color w:val="000000" w:themeColor="text1"/>
                          <w:kern w:val="24"/>
                          <w:sz w:val="18"/>
                          <w:szCs w:val="18"/>
                        </w:rPr>
                        <w:t>Dakota - Mammoth</w:t>
                      </w:r>
                    </w:p>
                  </w:txbxContent>
                </v:textbox>
              </v:shape>
            </w:pict>
          </mc:Fallback>
        </mc:AlternateContent>
      </w:r>
    </w:p>
    <w:p w14:paraId="7D4EB685" w14:textId="546F7F9B" w:rsidR="00085BD3" w:rsidRPr="00A4538E" w:rsidRDefault="00085BD3" w:rsidP="00085BD3">
      <w:pPr>
        <w:rPr>
          <w:rFonts w:ascii="Trebuchet MS" w:hAnsi="Trebuchet MS"/>
          <w:bCs/>
          <w:sz w:val="22"/>
          <w:szCs w:val="22"/>
        </w:rPr>
      </w:pPr>
      <w:r w:rsidRPr="00A4538E">
        <w:rPr>
          <w:rFonts w:ascii="Trebuchet MS" w:hAnsi="Trebuchet MS"/>
          <w:b/>
          <w:bCs/>
          <w:sz w:val="22"/>
          <w:szCs w:val="22"/>
          <w:lang w:val="en-US"/>
        </w:rPr>
        <w:t xml:space="preserve">Here are some </w:t>
      </w:r>
      <w:r w:rsidR="008C1102" w:rsidRPr="00A4538E">
        <w:rPr>
          <w:rFonts w:ascii="Trebuchet MS" w:hAnsi="Trebuchet MS"/>
          <w:b/>
          <w:bCs/>
          <w:sz w:val="22"/>
          <w:szCs w:val="22"/>
          <w:lang w:val="en-US"/>
        </w:rPr>
        <w:t>examples:</w:t>
      </w:r>
      <w:r w:rsidR="00F13CB4" w:rsidRPr="00A4538E">
        <w:rPr>
          <w:rFonts w:ascii="Trebuchet MS" w:hAnsi="Trebuchet MS"/>
          <w:b/>
          <w:bCs/>
          <w:sz w:val="22"/>
          <w:szCs w:val="22"/>
          <w:lang w:val="en-US"/>
        </w:rPr>
        <w:t xml:space="preserve"> </w:t>
      </w:r>
      <w:r w:rsidRPr="00A4538E">
        <w:rPr>
          <w:rFonts w:ascii="Trebuchet MS" w:hAnsi="Trebuchet MS"/>
          <w:b/>
          <w:bCs/>
          <w:sz w:val="22"/>
          <w:szCs w:val="22"/>
          <w:lang w:val="en-US"/>
        </w:rPr>
        <w:t>Need even more protection from slips trips and falls?</w:t>
      </w:r>
      <w:r w:rsidRPr="00A4538E">
        <w:rPr>
          <w:rFonts w:ascii="Trebuchet MS" w:hAnsi="Trebuchet MS"/>
          <w:bCs/>
          <w:sz w:val="22"/>
          <w:szCs w:val="22"/>
          <w:lang w:val="en-US"/>
        </w:rPr>
        <w:t xml:space="preserve"> Try grips! A boot with a slip-resistant sole is like an all-season tire that provides solid protection through all seasons. However, sometimes conditions get so bad in the winter that additional protection is needed. Over-the-shoe traction aids or “grips” are like winter tires. They provide additional slip resistance during slippery winter conditions.</w:t>
      </w:r>
    </w:p>
    <w:p w14:paraId="4FBCF72A" w14:textId="77777777" w:rsidR="00085BD3" w:rsidRPr="00A4538E" w:rsidRDefault="00085BD3" w:rsidP="00085BD3">
      <w:pPr>
        <w:spacing w:after="0"/>
        <w:rPr>
          <w:rFonts w:ascii="Trebuchet MS" w:hAnsi="Trebuchet MS"/>
          <w:b/>
          <w:bCs/>
          <w:sz w:val="22"/>
          <w:szCs w:val="22"/>
          <w:lang w:val="en-US"/>
        </w:rPr>
      </w:pPr>
      <w:r w:rsidRPr="00A4538E">
        <w:rPr>
          <w:rFonts w:ascii="Trebuchet MS" w:hAnsi="Trebuchet MS"/>
          <w:bCs/>
          <w:sz w:val="22"/>
          <w:szCs w:val="22"/>
          <w:lang w:val="en-US"/>
        </w:rPr>
        <w:t xml:space="preserve">Grips come in many shapes, </w:t>
      </w:r>
      <w:proofErr w:type="gramStart"/>
      <w:r w:rsidRPr="00A4538E">
        <w:rPr>
          <w:rFonts w:ascii="Trebuchet MS" w:hAnsi="Trebuchet MS"/>
          <w:bCs/>
          <w:sz w:val="22"/>
          <w:szCs w:val="22"/>
          <w:lang w:val="en-US"/>
        </w:rPr>
        <w:t>sizes</w:t>
      </w:r>
      <w:proofErr w:type="gramEnd"/>
      <w:r w:rsidRPr="00A4538E">
        <w:rPr>
          <w:rFonts w:ascii="Trebuchet MS" w:hAnsi="Trebuchet MS"/>
          <w:bCs/>
          <w:sz w:val="22"/>
          <w:szCs w:val="22"/>
          <w:lang w:val="en-US"/>
        </w:rPr>
        <w:t xml:space="preserve"> and styles. Some have abrasive </w:t>
      </w:r>
      <w:proofErr w:type="gramStart"/>
      <w:r w:rsidRPr="00A4538E">
        <w:rPr>
          <w:rFonts w:ascii="Trebuchet MS" w:hAnsi="Trebuchet MS"/>
          <w:bCs/>
          <w:sz w:val="22"/>
          <w:szCs w:val="22"/>
          <w:lang w:val="en-US"/>
        </w:rPr>
        <w:t>coatings,</w:t>
      </w:r>
      <w:proofErr w:type="gramEnd"/>
      <w:r w:rsidRPr="00A4538E">
        <w:rPr>
          <w:rFonts w:ascii="Trebuchet MS" w:hAnsi="Trebuchet MS"/>
          <w:bCs/>
          <w:sz w:val="22"/>
          <w:szCs w:val="22"/>
          <w:lang w:val="en-US"/>
        </w:rPr>
        <w:t xml:space="preserve"> others have cleats or studs. They are lightweight, fit over all types of boots and shoes, and are easy to carry when not in use. They are effective in snow, ice, oil, </w:t>
      </w:r>
      <w:proofErr w:type="gramStart"/>
      <w:r w:rsidRPr="00A4538E">
        <w:rPr>
          <w:rFonts w:ascii="Trebuchet MS" w:hAnsi="Trebuchet MS"/>
          <w:bCs/>
          <w:sz w:val="22"/>
          <w:szCs w:val="22"/>
          <w:lang w:val="en-US"/>
        </w:rPr>
        <w:t>grease</w:t>
      </w:r>
      <w:proofErr w:type="gramEnd"/>
      <w:r w:rsidRPr="00A4538E">
        <w:rPr>
          <w:rFonts w:ascii="Trebuchet MS" w:hAnsi="Trebuchet MS"/>
          <w:bCs/>
          <w:sz w:val="22"/>
          <w:szCs w:val="22"/>
          <w:lang w:val="en-US"/>
        </w:rPr>
        <w:t xml:space="preserve"> and free-standing water. For more information on over-the-shoe traction aids, and what type of grips would work best in your area, please contact your safety department.</w:t>
      </w:r>
    </w:p>
    <w:p w14:paraId="50847CED" w14:textId="211EEEDD" w:rsidR="00140AC0" w:rsidRPr="00A4538E" w:rsidRDefault="00140AC0">
      <w:pPr>
        <w:spacing w:before="0" w:after="160" w:line="259" w:lineRule="auto"/>
        <w:rPr>
          <w:sz w:val="22"/>
          <w:szCs w:val="22"/>
        </w:rPr>
      </w:pPr>
      <w:r w:rsidRPr="00A4538E">
        <w:rPr>
          <w:sz w:val="22"/>
          <w:szCs w:val="22"/>
        </w:rPr>
        <w:br w:type="page"/>
      </w:r>
    </w:p>
    <w:p w14:paraId="3AD0B09F" w14:textId="0A4C0C09" w:rsidR="00140AC0" w:rsidRPr="00A4538E" w:rsidRDefault="00140AC0" w:rsidP="00140AC0">
      <w:pPr>
        <w:spacing w:after="0"/>
        <w:rPr>
          <w:rFonts w:ascii="Verdana" w:hAnsi="Verdana"/>
          <w:b/>
          <w:bCs/>
          <w:iCs/>
          <w:color w:val="185896"/>
          <w:sz w:val="36"/>
          <w:szCs w:val="36"/>
          <w:lang w:val="en-US"/>
        </w:rPr>
      </w:pPr>
      <w:r w:rsidRPr="00A4538E">
        <w:rPr>
          <w:rFonts w:ascii="Verdana" w:hAnsi="Verdana"/>
          <w:b/>
          <w:bCs/>
          <w:iCs/>
          <w:color w:val="185896"/>
          <w:sz w:val="36"/>
          <w:szCs w:val="36"/>
          <w:lang w:val="en-US"/>
        </w:rPr>
        <w:lastRenderedPageBreak/>
        <w:t>Safety Talks</w:t>
      </w:r>
      <w:r w:rsidR="00903D94" w:rsidRPr="00A4538E">
        <w:rPr>
          <w:rFonts w:ascii="Verdana" w:hAnsi="Verdana"/>
          <w:b/>
          <w:bCs/>
          <w:iCs/>
          <w:color w:val="185896"/>
          <w:sz w:val="36"/>
          <w:szCs w:val="36"/>
          <w:lang w:val="en-US"/>
        </w:rPr>
        <w:t xml:space="preserve"> - Example</w:t>
      </w:r>
    </w:p>
    <w:tbl>
      <w:tblPr>
        <w:tblStyle w:val="TableGrid"/>
        <w:tblW w:w="0" w:type="auto"/>
        <w:tblLook w:val="04A0" w:firstRow="1" w:lastRow="0" w:firstColumn="1" w:lastColumn="0" w:noHBand="0" w:noVBand="1"/>
      </w:tblPr>
      <w:tblGrid>
        <w:gridCol w:w="2337"/>
        <w:gridCol w:w="2338"/>
        <w:gridCol w:w="2337"/>
        <w:gridCol w:w="2338"/>
      </w:tblGrid>
      <w:tr w:rsidR="00140AC0" w:rsidRPr="00140AC0" w14:paraId="77C3FC10" w14:textId="77777777" w:rsidTr="00337166">
        <w:trPr>
          <w:trHeight w:val="359"/>
        </w:trPr>
        <w:tc>
          <w:tcPr>
            <w:tcW w:w="9350" w:type="dxa"/>
            <w:gridSpan w:val="4"/>
            <w:shd w:val="clear" w:color="auto" w:fill="185896"/>
            <w:vAlign w:val="center"/>
          </w:tcPr>
          <w:p w14:paraId="731495CE" w14:textId="77777777" w:rsidR="00140AC0" w:rsidRPr="00A4538E" w:rsidRDefault="00140AC0" w:rsidP="00337166">
            <w:pPr>
              <w:spacing w:after="0"/>
              <w:jc w:val="center"/>
              <w:rPr>
                <w:rFonts w:ascii="Verdana" w:hAnsi="Verdana" w:cstheme="majorHAnsi"/>
                <w:sz w:val="18"/>
                <w:szCs w:val="18"/>
                <w:lang w:val="en-CA"/>
              </w:rPr>
            </w:pPr>
            <w:r w:rsidRPr="00A4538E">
              <w:rPr>
                <w:rFonts w:ascii="Verdana" w:hAnsi="Verdana" w:cstheme="majorHAnsi"/>
                <w:b/>
                <w:bCs/>
                <w:color w:val="FFFFFF" w:themeColor="background1"/>
                <w:sz w:val="18"/>
                <w:szCs w:val="18"/>
              </w:rPr>
              <w:t>MEETING DESCRIPTION</w:t>
            </w:r>
          </w:p>
        </w:tc>
      </w:tr>
      <w:tr w:rsidR="00140AC0" w:rsidRPr="00140AC0" w14:paraId="520B3AFA" w14:textId="77777777" w:rsidTr="00337166">
        <w:trPr>
          <w:trHeight w:val="432"/>
        </w:trPr>
        <w:tc>
          <w:tcPr>
            <w:tcW w:w="2337" w:type="dxa"/>
            <w:shd w:val="clear" w:color="auto" w:fill="auto"/>
            <w:vAlign w:val="center"/>
          </w:tcPr>
          <w:p w14:paraId="34A9F84F" w14:textId="77777777" w:rsidR="00140AC0" w:rsidRPr="00A4538E" w:rsidRDefault="00140AC0" w:rsidP="00337166">
            <w:pPr>
              <w:spacing w:after="0"/>
              <w:jc w:val="left"/>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Meeting Date:</w:t>
            </w:r>
          </w:p>
        </w:tc>
        <w:tc>
          <w:tcPr>
            <w:tcW w:w="2338" w:type="dxa"/>
            <w:shd w:val="clear" w:color="auto" w:fill="auto"/>
            <w:vAlign w:val="center"/>
          </w:tcPr>
          <w:p w14:paraId="77A7CA55" w14:textId="77777777" w:rsidR="00140AC0" w:rsidRPr="00A4538E" w:rsidRDefault="00140AC0" w:rsidP="00337166">
            <w:pPr>
              <w:spacing w:after="0"/>
              <w:jc w:val="left"/>
              <w:rPr>
                <w:rFonts w:ascii="Trebuchet MS" w:hAnsi="Trebuchet MS" w:cstheme="majorHAnsi"/>
                <w:b/>
                <w:bCs/>
                <w:color w:val="767171" w:themeColor="background2" w:themeShade="80"/>
                <w:sz w:val="22"/>
                <w:szCs w:val="22"/>
              </w:rPr>
            </w:pPr>
          </w:p>
        </w:tc>
        <w:tc>
          <w:tcPr>
            <w:tcW w:w="2337" w:type="dxa"/>
            <w:shd w:val="clear" w:color="auto" w:fill="auto"/>
            <w:vAlign w:val="center"/>
          </w:tcPr>
          <w:p w14:paraId="7B0A24B3" w14:textId="77777777" w:rsidR="00140AC0" w:rsidRPr="00A4538E" w:rsidRDefault="00140AC0" w:rsidP="00337166">
            <w:pPr>
              <w:spacing w:after="0"/>
              <w:jc w:val="left"/>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Time:</w:t>
            </w:r>
          </w:p>
        </w:tc>
        <w:tc>
          <w:tcPr>
            <w:tcW w:w="2338" w:type="dxa"/>
            <w:shd w:val="clear" w:color="auto" w:fill="auto"/>
            <w:vAlign w:val="center"/>
          </w:tcPr>
          <w:p w14:paraId="4F2ED0C0" w14:textId="77777777" w:rsidR="00140AC0" w:rsidRPr="00A4538E" w:rsidRDefault="00140AC0" w:rsidP="00337166">
            <w:pPr>
              <w:spacing w:after="0"/>
              <w:jc w:val="left"/>
              <w:rPr>
                <w:rFonts w:ascii="Trebuchet MS" w:hAnsi="Trebuchet MS" w:cstheme="majorHAnsi"/>
                <w:b/>
                <w:bCs/>
                <w:color w:val="767171" w:themeColor="background2" w:themeShade="80"/>
                <w:sz w:val="22"/>
                <w:szCs w:val="22"/>
              </w:rPr>
            </w:pPr>
          </w:p>
        </w:tc>
      </w:tr>
      <w:tr w:rsidR="00140AC0" w:rsidRPr="00140AC0" w14:paraId="3503A1A7" w14:textId="77777777" w:rsidTr="00337166">
        <w:trPr>
          <w:trHeight w:val="432"/>
        </w:trPr>
        <w:tc>
          <w:tcPr>
            <w:tcW w:w="2337" w:type="dxa"/>
            <w:shd w:val="clear" w:color="auto" w:fill="auto"/>
            <w:vAlign w:val="center"/>
          </w:tcPr>
          <w:p w14:paraId="13E271DF"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Location:</w:t>
            </w:r>
          </w:p>
        </w:tc>
        <w:tc>
          <w:tcPr>
            <w:tcW w:w="2338" w:type="dxa"/>
            <w:shd w:val="clear" w:color="auto" w:fill="auto"/>
            <w:vAlign w:val="center"/>
          </w:tcPr>
          <w:p w14:paraId="713744CF"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2337" w:type="dxa"/>
            <w:shd w:val="clear" w:color="auto" w:fill="auto"/>
            <w:vAlign w:val="center"/>
          </w:tcPr>
          <w:p w14:paraId="7057C05E"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Supervisor:</w:t>
            </w:r>
          </w:p>
        </w:tc>
        <w:tc>
          <w:tcPr>
            <w:tcW w:w="2338" w:type="dxa"/>
            <w:shd w:val="clear" w:color="auto" w:fill="auto"/>
            <w:vAlign w:val="center"/>
          </w:tcPr>
          <w:p w14:paraId="717BCA0F"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r>
      <w:tr w:rsidR="00140AC0" w:rsidRPr="00140AC0" w14:paraId="69922EFB" w14:textId="77777777" w:rsidTr="00337166">
        <w:trPr>
          <w:trHeight w:val="432"/>
        </w:trPr>
        <w:tc>
          <w:tcPr>
            <w:tcW w:w="2337" w:type="dxa"/>
            <w:shd w:val="clear" w:color="auto" w:fill="auto"/>
            <w:vAlign w:val="center"/>
          </w:tcPr>
          <w:p w14:paraId="675D556A"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Number in Crew:</w:t>
            </w:r>
          </w:p>
        </w:tc>
        <w:tc>
          <w:tcPr>
            <w:tcW w:w="2338" w:type="dxa"/>
            <w:shd w:val="clear" w:color="auto" w:fill="auto"/>
            <w:vAlign w:val="center"/>
          </w:tcPr>
          <w:p w14:paraId="02A2A3DF"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2337" w:type="dxa"/>
            <w:shd w:val="clear" w:color="auto" w:fill="auto"/>
            <w:vAlign w:val="center"/>
          </w:tcPr>
          <w:p w14:paraId="347545C1"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Number Attended:</w:t>
            </w:r>
          </w:p>
        </w:tc>
        <w:tc>
          <w:tcPr>
            <w:tcW w:w="2338" w:type="dxa"/>
            <w:shd w:val="clear" w:color="auto" w:fill="auto"/>
            <w:vAlign w:val="center"/>
          </w:tcPr>
          <w:p w14:paraId="1201C93F"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r>
      <w:tr w:rsidR="00140AC0" w:rsidRPr="00140AC0" w14:paraId="60382616" w14:textId="77777777" w:rsidTr="00337166">
        <w:trPr>
          <w:trHeight w:val="432"/>
        </w:trPr>
        <w:tc>
          <w:tcPr>
            <w:tcW w:w="2337" w:type="dxa"/>
            <w:shd w:val="clear" w:color="auto" w:fill="auto"/>
            <w:vAlign w:val="center"/>
          </w:tcPr>
          <w:p w14:paraId="28213CC2"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Attended By:</w:t>
            </w:r>
          </w:p>
        </w:tc>
        <w:tc>
          <w:tcPr>
            <w:tcW w:w="2338" w:type="dxa"/>
            <w:shd w:val="clear" w:color="auto" w:fill="auto"/>
            <w:vAlign w:val="center"/>
          </w:tcPr>
          <w:p w14:paraId="1E24B5B2"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2337" w:type="dxa"/>
            <w:shd w:val="clear" w:color="auto" w:fill="auto"/>
            <w:vAlign w:val="center"/>
          </w:tcPr>
          <w:p w14:paraId="015B31A1"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2338" w:type="dxa"/>
            <w:shd w:val="clear" w:color="auto" w:fill="BFBFBF" w:themeFill="background1" w:themeFillShade="BF"/>
            <w:vAlign w:val="center"/>
          </w:tcPr>
          <w:p w14:paraId="228B974D" w14:textId="77777777" w:rsidR="00140AC0" w:rsidRPr="00A4538E" w:rsidRDefault="00140AC0" w:rsidP="00337166">
            <w:pPr>
              <w:spacing w:after="0"/>
              <w:rPr>
                <w:rFonts w:ascii="Trebuchet MS" w:hAnsi="Trebuchet MS" w:cstheme="majorHAnsi"/>
                <w:b/>
                <w:bCs/>
                <w:color w:val="000000" w:themeColor="text1"/>
                <w:sz w:val="22"/>
                <w:szCs w:val="22"/>
              </w:rPr>
            </w:pPr>
            <w:r w:rsidRPr="00A4538E">
              <w:rPr>
                <w:rFonts w:ascii="Trebuchet MS" w:hAnsi="Trebuchet MS" w:cstheme="majorHAnsi"/>
                <w:b/>
                <w:bCs/>
                <w:color w:val="000000" w:themeColor="text1"/>
                <w:sz w:val="22"/>
                <w:szCs w:val="22"/>
              </w:rPr>
              <w:t>Absent</w:t>
            </w:r>
          </w:p>
        </w:tc>
      </w:tr>
      <w:tr w:rsidR="00140AC0" w:rsidRPr="00140AC0" w14:paraId="24E7977C" w14:textId="77777777" w:rsidTr="00337166">
        <w:trPr>
          <w:trHeight w:val="432"/>
        </w:trPr>
        <w:tc>
          <w:tcPr>
            <w:tcW w:w="2337" w:type="dxa"/>
            <w:shd w:val="clear" w:color="auto" w:fill="auto"/>
            <w:vAlign w:val="center"/>
          </w:tcPr>
          <w:p w14:paraId="6519F96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0822A61"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CA0A10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094E88ED"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5EC06A33" w14:textId="77777777" w:rsidTr="00337166">
        <w:trPr>
          <w:trHeight w:val="432"/>
        </w:trPr>
        <w:tc>
          <w:tcPr>
            <w:tcW w:w="2337" w:type="dxa"/>
            <w:shd w:val="clear" w:color="auto" w:fill="auto"/>
            <w:vAlign w:val="center"/>
          </w:tcPr>
          <w:p w14:paraId="63AB2A0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878B21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9555B93"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2AA6DEDC"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26BABA78" w14:textId="77777777" w:rsidTr="00337166">
        <w:trPr>
          <w:trHeight w:val="432"/>
        </w:trPr>
        <w:tc>
          <w:tcPr>
            <w:tcW w:w="2337" w:type="dxa"/>
            <w:shd w:val="clear" w:color="auto" w:fill="auto"/>
            <w:vAlign w:val="center"/>
          </w:tcPr>
          <w:p w14:paraId="16B6FCEC"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0511ADC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124435B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5DCD441B" w14:textId="77777777" w:rsidR="00140AC0" w:rsidRPr="00140AC0" w:rsidRDefault="00140AC0" w:rsidP="00337166">
            <w:pPr>
              <w:spacing w:after="0"/>
              <w:rPr>
                <w:rFonts w:ascii="Trebuchet MS" w:hAnsi="Trebuchet MS" w:cstheme="majorHAnsi"/>
                <w:b/>
                <w:bCs/>
                <w:color w:val="000000" w:themeColor="text1"/>
              </w:rPr>
            </w:pPr>
          </w:p>
        </w:tc>
      </w:tr>
    </w:tbl>
    <w:p w14:paraId="64904E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5755"/>
        <w:gridCol w:w="3595"/>
      </w:tblGrid>
      <w:tr w:rsidR="00140AC0" w:rsidRPr="00140AC0" w14:paraId="416E04D7" w14:textId="77777777" w:rsidTr="00337166">
        <w:trPr>
          <w:trHeight w:val="323"/>
        </w:trPr>
        <w:tc>
          <w:tcPr>
            <w:tcW w:w="5755" w:type="dxa"/>
            <w:shd w:val="clear" w:color="auto" w:fill="185896"/>
            <w:vAlign w:val="center"/>
          </w:tcPr>
          <w:p w14:paraId="0F19EA53" w14:textId="77777777" w:rsidR="00140AC0" w:rsidRPr="00A4538E" w:rsidRDefault="00140AC0" w:rsidP="00337166">
            <w:pPr>
              <w:spacing w:after="0"/>
              <w:jc w:val="center"/>
              <w:rPr>
                <w:rFonts w:ascii="Verdana" w:hAnsi="Verdana" w:cstheme="majorHAnsi"/>
                <w:sz w:val="18"/>
                <w:szCs w:val="18"/>
                <w:lang w:val="en-CA"/>
              </w:rPr>
            </w:pPr>
            <w:r w:rsidRPr="00A4538E">
              <w:rPr>
                <w:rFonts w:ascii="Verdana" w:hAnsi="Verdana" w:cstheme="majorHAnsi"/>
                <w:b/>
                <w:bCs/>
                <w:color w:val="FFFFFF" w:themeColor="background1"/>
                <w:sz w:val="18"/>
                <w:szCs w:val="18"/>
              </w:rPr>
              <w:t>REVIEW ITEMS FROM PREVIOUS MEETING</w:t>
            </w:r>
          </w:p>
        </w:tc>
        <w:tc>
          <w:tcPr>
            <w:tcW w:w="3595" w:type="dxa"/>
            <w:shd w:val="clear" w:color="auto" w:fill="185896"/>
            <w:vAlign w:val="center"/>
          </w:tcPr>
          <w:p w14:paraId="703F24A7" w14:textId="77777777" w:rsidR="00140AC0" w:rsidRPr="00A4538E" w:rsidRDefault="00140AC0" w:rsidP="00337166">
            <w:pPr>
              <w:spacing w:after="0"/>
              <w:jc w:val="center"/>
              <w:rPr>
                <w:rFonts w:ascii="Verdana" w:hAnsi="Verdana" w:cstheme="majorHAnsi"/>
                <w:b/>
                <w:color w:val="FFFFFF" w:themeColor="background1"/>
                <w:sz w:val="18"/>
                <w:szCs w:val="18"/>
              </w:rPr>
            </w:pPr>
            <w:r w:rsidRPr="00A4538E">
              <w:rPr>
                <w:rFonts w:ascii="Verdana" w:hAnsi="Verdana" w:cstheme="majorHAnsi"/>
                <w:b/>
                <w:color w:val="FFFFFF" w:themeColor="background1"/>
                <w:sz w:val="18"/>
                <w:szCs w:val="18"/>
              </w:rPr>
              <w:t>INCIDENTS/INJURIES REVIEWED</w:t>
            </w:r>
          </w:p>
        </w:tc>
      </w:tr>
      <w:tr w:rsidR="00140AC0" w:rsidRPr="00140AC0" w14:paraId="60C1483B" w14:textId="77777777" w:rsidTr="00337166">
        <w:trPr>
          <w:trHeight w:val="432"/>
        </w:trPr>
        <w:tc>
          <w:tcPr>
            <w:tcW w:w="5755" w:type="dxa"/>
            <w:shd w:val="clear" w:color="auto" w:fill="auto"/>
            <w:vAlign w:val="center"/>
          </w:tcPr>
          <w:p w14:paraId="34BC94C8" w14:textId="77777777" w:rsidR="00140AC0" w:rsidRPr="00140AC0" w:rsidRDefault="00140AC0" w:rsidP="00337166">
            <w:pPr>
              <w:spacing w:after="0"/>
              <w:jc w:val="left"/>
              <w:rPr>
                <w:rFonts w:ascii="Trebuchet MS" w:hAnsi="Trebuchet MS" w:cstheme="majorHAnsi"/>
                <w:b/>
                <w:bCs/>
                <w:color w:val="767171" w:themeColor="background2" w:themeShade="80"/>
              </w:rPr>
            </w:pPr>
          </w:p>
        </w:tc>
        <w:tc>
          <w:tcPr>
            <w:tcW w:w="3595" w:type="dxa"/>
            <w:shd w:val="clear" w:color="auto" w:fill="auto"/>
            <w:vAlign w:val="center"/>
          </w:tcPr>
          <w:p w14:paraId="41A48CFB" w14:textId="77777777" w:rsidR="00140AC0" w:rsidRPr="00140AC0" w:rsidRDefault="00140AC0" w:rsidP="00337166">
            <w:pPr>
              <w:spacing w:after="0"/>
              <w:jc w:val="left"/>
              <w:rPr>
                <w:rFonts w:ascii="Trebuchet MS" w:hAnsi="Trebuchet MS" w:cstheme="majorHAnsi"/>
                <w:b/>
                <w:bCs/>
                <w:color w:val="767171" w:themeColor="background2" w:themeShade="80"/>
              </w:rPr>
            </w:pPr>
          </w:p>
        </w:tc>
      </w:tr>
      <w:tr w:rsidR="00140AC0" w:rsidRPr="00140AC0" w14:paraId="1DD56D99" w14:textId="77777777" w:rsidTr="00337166">
        <w:trPr>
          <w:trHeight w:val="432"/>
        </w:trPr>
        <w:tc>
          <w:tcPr>
            <w:tcW w:w="5755" w:type="dxa"/>
            <w:shd w:val="clear" w:color="auto" w:fill="auto"/>
            <w:vAlign w:val="center"/>
          </w:tcPr>
          <w:p w14:paraId="71FCF179" w14:textId="77777777" w:rsidR="00140AC0" w:rsidRPr="00140AC0" w:rsidRDefault="00140AC0" w:rsidP="00337166">
            <w:pPr>
              <w:spacing w:after="0"/>
              <w:rPr>
                <w:rFonts w:ascii="Trebuchet MS" w:hAnsi="Trebuchet MS" w:cstheme="majorHAnsi"/>
                <w:b/>
                <w:bCs/>
                <w:color w:val="767171" w:themeColor="background2" w:themeShade="80"/>
              </w:rPr>
            </w:pPr>
          </w:p>
        </w:tc>
        <w:tc>
          <w:tcPr>
            <w:tcW w:w="3595" w:type="dxa"/>
            <w:shd w:val="clear" w:color="auto" w:fill="auto"/>
            <w:vAlign w:val="center"/>
          </w:tcPr>
          <w:p w14:paraId="0FC89A55"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1FDA3B55"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63E73DCA" w14:textId="77777777" w:rsidTr="00337166">
        <w:trPr>
          <w:trHeight w:val="341"/>
        </w:trPr>
        <w:tc>
          <w:tcPr>
            <w:tcW w:w="9350" w:type="dxa"/>
            <w:shd w:val="clear" w:color="auto" w:fill="185896"/>
            <w:vAlign w:val="center"/>
          </w:tcPr>
          <w:p w14:paraId="122300ED" w14:textId="77777777" w:rsidR="00140AC0" w:rsidRPr="00A4538E" w:rsidRDefault="00140AC0" w:rsidP="00337166">
            <w:pPr>
              <w:spacing w:after="0"/>
              <w:jc w:val="center"/>
              <w:rPr>
                <w:rFonts w:ascii="Verdana" w:hAnsi="Verdana" w:cstheme="majorHAnsi"/>
                <w:b/>
                <w:color w:val="FFFFFF" w:themeColor="background1"/>
                <w:sz w:val="18"/>
                <w:szCs w:val="18"/>
              </w:rPr>
            </w:pPr>
            <w:r w:rsidRPr="00A4538E">
              <w:rPr>
                <w:rFonts w:ascii="Verdana" w:hAnsi="Verdana" w:cstheme="majorHAnsi"/>
                <w:b/>
                <w:bCs/>
                <w:color w:val="FFFFFF" w:themeColor="background1"/>
                <w:sz w:val="18"/>
                <w:szCs w:val="18"/>
              </w:rPr>
              <w:t>TOPICS DISCUSSED</w:t>
            </w:r>
          </w:p>
        </w:tc>
      </w:tr>
      <w:tr w:rsidR="00140AC0" w:rsidRPr="00140AC0" w14:paraId="10E80B38" w14:textId="77777777" w:rsidTr="00337166">
        <w:trPr>
          <w:trHeight w:val="432"/>
        </w:trPr>
        <w:tc>
          <w:tcPr>
            <w:tcW w:w="9350" w:type="dxa"/>
            <w:shd w:val="clear" w:color="auto" w:fill="auto"/>
            <w:vAlign w:val="center"/>
          </w:tcPr>
          <w:p w14:paraId="393A6957" w14:textId="3E958B3D" w:rsidR="00140AC0" w:rsidRPr="00A4538E" w:rsidRDefault="00085BD3" w:rsidP="00140AC0">
            <w:pPr>
              <w:pStyle w:val="ListParagraph"/>
              <w:numPr>
                <w:ilvl w:val="0"/>
                <w:numId w:val="3"/>
              </w:numPr>
              <w:spacing w:before="0" w:after="0" w:line="230" w:lineRule="atLeast"/>
              <w:rPr>
                <w:rFonts w:ascii="Trebuchet MS" w:hAnsi="Trebuchet MS" w:cstheme="majorHAnsi"/>
                <w:b/>
                <w:bCs/>
                <w:color w:val="767171" w:themeColor="background2" w:themeShade="80"/>
                <w:sz w:val="22"/>
                <w:szCs w:val="22"/>
              </w:rPr>
            </w:pPr>
            <w:r w:rsidRPr="00A4538E">
              <w:rPr>
                <w:rFonts w:ascii="Trebuchet MS" w:hAnsi="Trebuchet MS" w:cstheme="majorHAnsi"/>
                <w:b/>
                <w:bCs/>
                <w:color w:val="C00000"/>
                <w:sz w:val="22"/>
                <w:szCs w:val="22"/>
                <w:lang w:val="en-CA"/>
              </w:rPr>
              <w:t>Boots and Grips</w:t>
            </w:r>
          </w:p>
        </w:tc>
      </w:tr>
      <w:tr w:rsidR="00140AC0" w:rsidRPr="00140AC0" w14:paraId="617AA656" w14:textId="77777777" w:rsidTr="00337166">
        <w:trPr>
          <w:trHeight w:val="432"/>
        </w:trPr>
        <w:tc>
          <w:tcPr>
            <w:tcW w:w="9350" w:type="dxa"/>
            <w:shd w:val="clear" w:color="auto" w:fill="auto"/>
            <w:vAlign w:val="center"/>
          </w:tcPr>
          <w:p w14:paraId="31032A4D"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94C0D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10A32A16" w14:textId="77777777" w:rsidTr="00337166">
        <w:trPr>
          <w:trHeight w:val="341"/>
        </w:trPr>
        <w:tc>
          <w:tcPr>
            <w:tcW w:w="9350" w:type="dxa"/>
            <w:shd w:val="clear" w:color="auto" w:fill="185896"/>
            <w:vAlign w:val="center"/>
          </w:tcPr>
          <w:p w14:paraId="35A8326C" w14:textId="77777777" w:rsidR="00140AC0" w:rsidRPr="00A4538E" w:rsidRDefault="00140AC0" w:rsidP="00337166">
            <w:pPr>
              <w:spacing w:after="0"/>
              <w:jc w:val="center"/>
              <w:rPr>
                <w:rFonts w:ascii="Verdana" w:hAnsi="Verdana" w:cstheme="majorHAnsi"/>
                <w:b/>
                <w:color w:val="FFFFFF" w:themeColor="background1"/>
                <w:sz w:val="18"/>
                <w:szCs w:val="18"/>
              </w:rPr>
            </w:pPr>
            <w:r w:rsidRPr="00A4538E">
              <w:rPr>
                <w:rFonts w:ascii="Verdana" w:hAnsi="Verdana" w:cstheme="majorHAnsi"/>
                <w:b/>
                <w:bCs/>
                <w:color w:val="FFFFFF" w:themeColor="background1"/>
                <w:sz w:val="18"/>
                <w:szCs w:val="18"/>
              </w:rPr>
              <w:t>WORKERS CONCERNS</w:t>
            </w:r>
          </w:p>
        </w:tc>
      </w:tr>
      <w:tr w:rsidR="00140AC0" w:rsidRPr="00140AC0" w14:paraId="2BD80AEA" w14:textId="77777777" w:rsidTr="00337166">
        <w:trPr>
          <w:trHeight w:val="432"/>
        </w:trPr>
        <w:tc>
          <w:tcPr>
            <w:tcW w:w="9350" w:type="dxa"/>
            <w:shd w:val="clear" w:color="auto" w:fill="auto"/>
            <w:vAlign w:val="center"/>
          </w:tcPr>
          <w:p w14:paraId="5E92411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7798B1ED" w14:textId="77777777" w:rsidTr="00337166">
        <w:trPr>
          <w:trHeight w:val="432"/>
        </w:trPr>
        <w:tc>
          <w:tcPr>
            <w:tcW w:w="9350" w:type="dxa"/>
            <w:shd w:val="clear" w:color="auto" w:fill="auto"/>
            <w:vAlign w:val="center"/>
          </w:tcPr>
          <w:p w14:paraId="1A277AA4"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7EED4D3"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7942EBEE" w14:textId="77777777" w:rsidTr="00337166">
        <w:trPr>
          <w:trHeight w:val="350"/>
        </w:trPr>
        <w:tc>
          <w:tcPr>
            <w:tcW w:w="9350" w:type="dxa"/>
            <w:shd w:val="clear" w:color="auto" w:fill="185896"/>
            <w:vAlign w:val="center"/>
          </w:tcPr>
          <w:p w14:paraId="606762B7" w14:textId="77777777" w:rsidR="00140AC0" w:rsidRPr="00A4538E" w:rsidRDefault="00140AC0" w:rsidP="00337166">
            <w:pPr>
              <w:spacing w:after="0"/>
              <w:jc w:val="center"/>
              <w:rPr>
                <w:rFonts w:ascii="Verdana" w:hAnsi="Verdana" w:cstheme="majorHAnsi"/>
                <w:b/>
                <w:bCs/>
                <w:color w:val="FFFFFF" w:themeColor="background1"/>
                <w:sz w:val="18"/>
                <w:szCs w:val="18"/>
                <w:lang w:val="en-CA"/>
              </w:rPr>
            </w:pPr>
            <w:r w:rsidRPr="00A4538E">
              <w:rPr>
                <w:rFonts w:ascii="Verdana" w:hAnsi="Verdana" w:cstheme="majorHAnsi"/>
                <w:b/>
                <w:bCs/>
                <w:color w:val="FFFFFF" w:themeColor="background1"/>
                <w:sz w:val="18"/>
                <w:szCs w:val="18"/>
              </w:rPr>
              <w:t>CORRECTIVE ACTIONS TO BE TAKEN</w:t>
            </w:r>
          </w:p>
        </w:tc>
      </w:tr>
      <w:tr w:rsidR="00140AC0" w:rsidRPr="00140AC0" w14:paraId="26C35463" w14:textId="77777777" w:rsidTr="00337166">
        <w:trPr>
          <w:trHeight w:val="432"/>
        </w:trPr>
        <w:tc>
          <w:tcPr>
            <w:tcW w:w="9350" w:type="dxa"/>
            <w:shd w:val="clear" w:color="auto" w:fill="auto"/>
            <w:vAlign w:val="center"/>
          </w:tcPr>
          <w:p w14:paraId="1762076B"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3D210767" w14:textId="77777777" w:rsidTr="00337166">
        <w:trPr>
          <w:trHeight w:val="432"/>
        </w:trPr>
        <w:tc>
          <w:tcPr>
            <w:tcW w:w="9350" w:type="dxa"/>
            <w:shd w:val="clear" w:color="auto" w:fill="auto"/>
            <w:vAlign w:val="center"/>
          </w:tcPr>
          <w:p w14:paraId="4434EAD0" w14:textId="77777777" w:rsidR="00140AC0" w:rsidRPr="00140AC0" w:rsidRDefault="00140AC0" w:rsidP="007A0FE1">
            <w:pPr>
              <w:spacing w:before="0" w:after="160" w:line="259" w:lineRule="auto"/>
              <w:rPr>
                <w:rFonts w:ascii="Trebuchet MS" w:hAnsi="Trebuchet MS" w:cstheme="majorHAnsi"/>
                <w:b/>
                <w:bCs/>
                <w:color w:val="767171" w:themeColor="background2" w:themeShade="80"/>
              </w:rPr>
            </w:pPr>
          </w:p>
        </w:tc>
      </w:tr>
      <w:tr w:rsidR="007A0FE1" w:rsidRPr="00140AC0" w14:paraId="5B06DC8D" w14:textId="77777777" w:rsidTr="00337166">
        <w:trPr>
          <w:trHeight w:val="432"/>
        </w:trPr>
        <w:tc>
          <w:tcPr>
            <w:tcW w:w="9350" w:type="dxa"/>
            <w:shd w:val="clear" w:color="auto" w:fill="auto"/>
            <w:vAlign w:val="center"/>
          </w:tcPr>
          <w:p w14:paraId="58CD6775" w14:textId="77777777" w:rsidR="007A0FE1" w:rsidRPr="00140AC0" w:rsidRDefault="007A0FE1" w:rsidP="007A0FE1">
            <w:pPr>
              <w:spacing w:before="0" w:after="160" w:line="259" w:lineRule="auto"/>
              <w:rPr>
                <w:rFonts w:ascii="Trebuchet MS" w:hAnsi="Trebuchet MS" w:cstheme="majorHAnsi"/>
                <w:b/>
                <w:bCs/>
                <w:color w:val="767171" w:themeColor="background2" w:themeShade="80"/>
              </w:rPr>
            </w:pPr>
          </w:p>
        </w:tc>
      </w:tr>
      <w:tr w:rsidR="00140AC0" w:rsidRPr="00140AC0" w14:paraId="401367BF" w14:textId="77777777" w:rsidTr="00337166">
        <w:trPr>
          <w:trHeight w:val="432"/>
        </w:trPr>
        <w:tc>
          <w:tcPr>
            <w:tcW w:w="9350" w:type="dxa"/>
            <w:shd w:val="clear" w:color="auto" w:fill="auto"/>
            <w:vAlign w:val="center"/>
          </w:tcPr>
          <w:p w14:paraId="3725CC17"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437FD89D"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1435"/>
        <w:gridCol w:w="3510"/>
        <w:gridCol w:w="1170"/>
        <w:gridCol w:w="3235"/>
      </w:tblGrid>
      <w:tr w:rsidR="00140AC0" w:rsidRPr="00140AC0" w14:paraId="6561735C" w14:textId="77777777" w:rsidTr="00337166">
        <w:trPr>
          <w:trHeight w:val="350"/>
        </w:trPr>
        <w:tc>
          <w:tcPr>
            <w:tcW w:w="9350" w:type="dxa"/>
            <w:gridSpan w:val="4"/>
            <w:shd w:val="clear" w:color="auto" w:fill="185896"/>
            <w:vAlign w:val="center"/>
          </w:tcPr>
          <w:p w14:paraId="1AA5CACA" w14:textId="77777777" w:rsidR="00140AC0" w:rsidRPr="00A4538E" w:rsidRDefault="00140AC0" w:rsidP="00337166">
            <w:pPr>
              <w:spacing w:after="0"/>
              <w:jc w:val="center"/>
              <w:rPr>
                <w:rFonts w:ascii="Verdana" w:hAnsi="Verdana" w:cstheme="majorHAnsi"/>
                <w:b/>
                <w:bCs/>
                <w:color w:val="FFFFFF" w:themeColor="background1"/>
                <w:sz w:val="18"/>
                <w:szCs w:val="18"/>
                <w:lang w:val="en-CA"/>
              </w:rPr>
            </w:pPr>
            <w:r w:rsidRPr="00A4538E">
              <w:rPr>
                <w:rFonts w:ascii="Verdana" w:hAnsi="Verdana" w:cstheme="majorHAnsi"/>
                <w:b/>
                <w:bCs/>
                <w:color w:val="FFFFFF" w:themeColor="background1"/>
                <w:sz w:val="18"/>
                <w:szCs w:val="18"/>
              </w:rPr>
              <w:t>CORRECTIVE ACTIONS TO BE TAKEN</w:t>
            </w:r>
          </w:p>
        </w:tc>
      </w:tr>
      <w:tr w:rsidR="00140AC0" w:rsidRPr="00140AC0" w14:paraId="4F5E1915" w14:textId="77777777" w:rsidTr="00337166">
        <w:trPr>
          <w:trHeight w:val="432"/>
        </w:trPr>
        <w:tc>
          <w:tcPr>
            <w:tcW w:w="1435" w:type="dxa"/>
            <w:shd w:val="clear" w:color="auto" w:fill="auto"/>
            <w:vAlign w:val="center"/>
          </w:tcPr>
          <w:p w14:paraId="6693714D"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Supervisor:</w:t>
            </w:r>
          </w:p>
        </w:tc>
        <w:tc>
          <w:tcPr>
            <w:tcW w:w="3510" w:type="dxa"/>
            <w:shd w:val="clear" w:color="auto" w:fill="auto"/>
            <w:vAlign w:val="center"/>
          </w:tcPr>
          <w:p w14:paraId="416E91DB"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1170" w:type="dxa"/>
            <w:shd w:val="clear" w:color="auto" w:fill="auto"/>
            <w:vAlign w:val="center"/>
          </w:tcPr>
          <w:p w14:paraId="49DE5434"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Manager:</w:t>
            </w:r>
          </w:p>
        </w:tc>
        <w:tc>
          <w:tcPr>
            <w:tcW w:w="3235" w:type="dxa"/>
            <w:shd w:val="clear" w:color="auto" w:fill="auto"/>
            <w:vAlign w:val="center"/>
          </w:tcPr>
          <w:p w14:paraId="715119F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2AA7EB73" w14:textId="77777777" w:rsidTr="00337166">
        <w:trPr>
          <w:trHeight w:val="432"/>
        </w:trPr>
        <w:tc>
          <w:tcPr>
            <w:tcW w:w="1435" w:type="dxa"/>
            <w:shd w:val="clear" w:color="auto" w:fill="auto"/>
            <w:vAlign w:val="center"/>
          </w:tcPr>
          <w:p w14:paraId="67F51A4F"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Date:</w:t>
            </w:r>
          </w:p>
        </w:tc>
        <w:tc>
          <w:tcPr>
            <w:tcW w:w="3510" w:type="dxa"/>
            <w:shd w:val="clear" w:color="auto" w:fill="auto"/>
            <w:vAlign w:val="center"/>
          </w:tcPr>
          <w:p w14:paraId="40FF472E"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1170" w:type="dxa"/>
            <w:shd w:val="clear" w:color="auto" w:fill="auto"/>
            <w:vAlign w:val="center"/>
          </w:tcPr>
          <w:p w14:paraId="1C5A7A91"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Date:</w:t>
            </w:r>
          </w:p>
        </w:tc>
        <w:tc>
          <w:tcPr>
            <w:tcW w:w="3235" w:type="dxa"/>
            <w:shd w:val="clear" w:color="auto" w:fill="auto"/>
            <w:vAlign w:val="center"/>
          </w:tcPr>
          <w:p w14:paraId="561CD1C2"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ABE625C" w14:textId="77777777" w:rsidR="00C14154" w:rsidRDefault="00C14154" w:rsidP="00140AC0">
      <w:pPr>
        <w:pStyle w:val="NoSpacing"/>
      </w:pPr>
    </w:p>
    <w:sectPr w:rsidR="00C14154" w:rsidSect="002515A1">
      <w:headerReference w:type="default" r:id="rId16"/>
      <w:pgSz w:w="12240" w:h="15840"/>
      <w:pgMar w:top="1152" w:right="1008" w:bottom="1440" w:left="187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E9CF7" w14:textId="77777777" w:rsidR="00692841" w:rsidRDefault="00692841" w:rsidP="00E26B40">
      <w:pPr>
        <w:spacing w:after="0" w:line="240" w:lineRule="auto"/>
      </w:pPr>
      <w:r>
        <w:separator/>
      </w:r>
    </w:p>
  </w:endnote>
  <w:endnote w:type="continuationSeparator" w:id="0">
    <w:p w14:paraId="7F34907B" w14:textId="77777777" w:rsidR="00692841" w:rsidRDefault="00692841" w:rsidP="00E26B40">
      <w:pPr>
        <w:spacing w:after="0" w:line="240" w:lineRule="auto"/>
      </w:pPr>
      <w:r>
        <w:continuationSeparator/>
      </w:r>
    </w:p>
  </w:endnote>
  <w:endnote w:type="continuationNotice" w:id="1">
    <w:p w14:paraId="3F5D5262" w14:textId="77777777" w:rsidR="00692841" w:rsidRDefault="0069284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F2CBB" w14:textId="77777777" w:rsidR="00692841" w:rsidRDefault="00692841" w:rsidP="00E26B40">
      <w:pPr>
        <w:spacing w:after="0" w:line="240" w:lineRule="auto"/>
      </w:pPr>
      <w:r>
        <w:separator/>
      </w:r>
    </w:p>
  </w:footnote>
  <w:footnote w:type="continuationSeparator" w:id="0">
    <w:p w14:paraId="46A7D9BC" w14:textId="77777777" w:rsidR="00692841" w:rsidRDefault="00692841" w:rsidP="00E26B40">
      <w:pPr>
        <w:spacing w:after="0" w:line="240" w:lineRule="auto"/>
      </w:pPr>
      <w:r>
        <w:continuationSeparator/>
      </w:r>
    </w:p>
  </w:footnote>
  <w:footnote w:type="continuationNotice" w:id="1">
    <w:p w14:paraId="5E9BDFB3" w14:textId="77777777" w:rsidR="00692841" w:rsidRDefault="0069284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413E3" w14:textId="686B837D" w:rsidR="00E26B40" w:rsidRDefault="00E26B40">
    <w:pPr>
      <w:pStyle w:val="Header"/>
    </w:pPr>
    <w:r>
      <w:rPr>
        <w:noProof/>
        <w:lang w:val="en-US"/>
      </w:rPr>
      <w:drawing>
        <wp:anchor distT="0" distB="0" distL="114300" distR="114300" simplePos="0" relativeHeight="251658240" behindDoc="1" locked="0" layoutInCell="1" allowOverlap="1" wp14:anchorId="7FA0396F" wp14:editId="75A02366">
          <wp:simplePos x="0" y="0"/>
          <wp:positionH relativeFrom="page">
            <wp:posOffset>0</wp:posOffset>
          </wp:positionH>
          <wp:positionV relativeFrom="paragraph">
            <wp:posOffset>-438785</wp:posOffset>
          </wp:positionV>
          <wp:extent cx="7772400" cy="10058400"/>
          <wp:effectExtent l="0" t="0" r="0" b="0"/>
          <wp:wrapNone/>
          <wp:docPr id="34" name="Picture 34" descr="My Passport for Mac:Studio Forum:ESC:ESC Program Template:Support Graphics:ESC_Word_Chap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y Passport for Mac:Studio Forum:ESC:ESC Program Template:Support Graphics:ESC_Word_Chap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solidFill>
                    <a:schemeClr val="accent1"/>
                  </a:solid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51D8C"/>
    <w:multiLevelType w:val="hybridMultilevel"/>
    <w:tmpl w:val="EC700E2E"/>
    <w:lvl w:ilvl="0" w:tplc="58923142">
      <w:start w:val="1"/>
      <w:numFmt w:val="decimal"/>
      <w:lvlText w:val="%1."/>
      <w:lvlJc w:val="left"/>
      <w:pPr>
        <w:ind w:left="720" w:hanging="360"/>
      </w:pPr>
      <w:rPr>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6FC6B06"/>
    <w:multiLevelType w:val="hybridMultilevel"/>
    <w:tmpl w:val="2578E21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1426128"/>
    <w:multiLevelType w:val="hybridMultilevel"/>
    <w:tmpl w:val="081C6980"/>
    <w:lvl w:ilvl="0" w:tplc="5164BE0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B40"/>
    <w:rsid w:val="00032B21"/>
    <w:rsid w:val="00085BD3"/>
    <w:rsid w:val="00140AC0"/>
    <w:rsid w:val="002515A1"/>
    <w:rsid w:val="002F38B5"/>
    <w:rsid w:val="00302F45"/>
    <w:rsid w:val="00692841"/>
    <w:rsid w:val="006E4B85"/>
    <w:rsid w:val="007A0FE1"/>
    <w:rsid w:val="008C1102"/>
    <w:rsid w:val="00903D94"/>
    <w:rsid w:val="00A11D04"/>
    <w:rsid w:val="00A4538E"/>
    <w:rsid w:val="00AC3540"/>
    <w:rsid w:val="00C14154"/>
    <w:rsid w:val="00C77B38"/>
    <w:rsid w:val="00DA25D6"/>
    <w:rsid w:val="00E26B40"/>
    <w:rsid w:val="00F13CB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CCC1"/>
  <w15:chartTrackingRefBased/>
  <w15:docId w15:val="{D4BBCBF5-9DA8-465A-99B2-55C3A8DC2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21"/>
    <w:pPr>
      <w:spacing w:before="100" w:after="200" w:line="276" w:lineRule="auto"/>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B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B40"/>
  </w:style>
  <w:style w:type="paragraph" w:styleId="Footer">
    <w:name w:val="footer"/>
    <w:basedOn w:val="Normal"/>
    <w:link w:val="FooterChar"/>
    <w:uiPriority w:val="99"/>
    <w:unhideWhenUsed/>
    <w:rsid w:val="00E26B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B40"/>
  </w:style>
  <w:style w:type="paragraph" w:styleId="NoSpacing">
    <w:name w:val="No Spacing"/>
    <w:link w:val="NoSpacingChar"/>
    <w:uiPriority w:val="1"/>
    <w:qFormat/>
    <w:rsid w:val="00032B21"/>
    <w:pPr>
      <w:spacing w:before="100" w:after="0" w:line="240" w:lineRule="auto"/>
    </w:pPr>
    <w:rPr>
      <w:rFonts w:eastAsiaTheme="minorEastAsia"/>
      <w:sz w:val="20"/>
      <w:szCs w:val="20"/>
    </w:rPr>
  </w:style>
  <w:style w:type="character" w:customStyle="1" w:styleId="NoSpacingChar">
    <w:name w:val="No Spacing Char"/>
    <w:basedOn w:val="DefaultParagraphFont"/>
    <w:link w:val="NoSpacing"/>
    <w:uiPriority w:val="1"/>
    <w:rsid w:val="00032B21"/>
    <w:rPr>
      <w:rFonts w:eastAsiaTheme="minorEastAsia"/>
      <w:sz w:val="20"/>
      <w:szCs w:val="20"/>
    </w:rPr>
  </w:style>
  <w:style w:type="paragraph" w:styleId="NormalWeb">
    <w:name w:val="Normal (Web)"/>
    <w:basedOn w:val="Normal"/>
    <w:uiPriority w:val="99"/>
    <w:unhideWhenUsed/>
    <w:rsid w:val="00032B21"/>
    <w:pPr>
      <w:spacing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032B21"/>
    <w:pPr>
      <w:spacing w:before="0"/>
    </w:pPr>
    <w:rPr>
      <w:rFonts w:ascii="Calibri" w:eastAsia="Calibri" w:hAnsi="Calibri" w:cs="Times New Roman"/>
      <w:sz w:val="22"/>
      <w:szCs w:val="22"/>
      <w:lang w:val="en-US"/>
    </w:rPr>
  </w:style>
  <w:style w:type="character" w:customStyle="1" w:styleId="BodyTextChar">
    <w:name w:val="Body Text Char"/>
    <w:basedOn w:val="DefaultParagraphFont"/>
    <w:link w:val="BodyText"/>
    <w:rsid w:val="00032B21"/>
    <w:rPr>
      <w:rFonts w:ascii="Calibri" w:eastAsia="Calibri" w:hAnsi="Calibri" w:cs="Times New Roman"/>
      <w:lang w:val="en-US"/>
    </w:rPr>
  </w:style>
  <w:style w:type="paragraph" w:styleId="ListParagraph">
    <w:name w:val="List Paragraph"/>
    <w:aliases w:val="IDM List Paragraph"/>
    <w:basedOn w:val="Normal"/>
    <w:link w:val="ListParagraphChar"/>
    <w:uiPriority w:val="34"/>
    <w:qFormat/>
    <w:rsid w:val="00140AC0"/>
    <w:pPr>
      <w:ind w:left="720"/>
      <w:contextualSpacing/>
    </w:pPr>
  </w:style>
  <w:style w:type="character" w:customStyle="1" w:styleId="ListParagraphChar">
    <w:name w:val="List Paragraph Char"/>
    <w:aliases w:val="IDM List Paragraph Char"/>
    <w:link w:val="ListParagraph"/>
    <w:uiPriority w:val="34"/>
    <w:rsid w:val="00140AC0"/>
    <w:rPr>
      <w:rFonts w:eastAsiaTheme="minorEastAsia"/>
      <w:sz w:val="20"/>
      <w:szCs w:val="20"/>
    </w:rPr>
  </w:style>
  <w:style w:type="table" w:styleId="TableGrid">
    <w:name w:val="Table Grid"/>
    <w:basedOn w:val="TableNormal"/>
    <w:rsid w:val="00140AC0"/>
    <w:pPr>
      <w:spacing w:after="240" w:line="230" w:lineRule="atLeast"/>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4EE59E99D4114A8A502EFF46F04AB9" ma:contentTypeVersion="6" ma:contentTypeDescription="Create a new document." ma:contentTypeScope="" ma:versionID="fa2a37c7c7480aaaeda163683194c08d">
  <xsd:schema xmlns:xsd="http://www.w3.org/2001/XMLSchema" xmlns:xs="http://www.w3.org/2001/XMLSchema" xmlns:p="http://schemas.microsoft.com/office/2006/metadata/properties" xmlns:ns2="ac092f20-18a2-428e-b422-b0f4fc5806d2" xmlns:ns3="728caff2-5ae9-4741-a130-c1e3e75d4bce" targetNamespace="http://schemas.microsoft.com/office/2006/metadata/properties" ma:root="true" ma:fieldsID="634f1c1370977acc94dff7752a0172cf" ns2:_="" ns3:_="">
    <xsd:import namespace="ac092f20-18a2-428e-b422-b0f4fc5806d2"/>
    <xsd:import namespace="728caff2-5ae9-4741-a130-c1e3e75d4b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092f20-18a2-428e-b422-b0f4fc580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8caff2-5ae9-4741-a130-c1e3e75d4b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C1358-B0CC-49D8-B090-B29C3E320C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DA20B-AABC-466A-8128-9CB092B72EE9}">
  <ds:schemaRefs>
    <ds:schemaRef ds:uri="http://schemas.microsoft.com/sharepoint/v3/contenttype/forms"/>
  </ds:schemaRefs>
</ds:datastoreItem>
</file>

<file path=customXml/itemProps3.xml><?xml version="1.0" encoding="utf-8"?>
<ds:datastoreItem xmlns:ds="http://schemas.openxmlformats.org/officeDocument/2006/customXml" ds:itemID="{2C67BA0C-A7DC-4D35-A10E-A089008F9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092f20-18a2-428e-b422-b0f4fc5806d2"/>
    <ds:schemaRef ds:uri="728caff2-5ae9-4741-a130-c1e3e75d4b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861291-F239-49F7-939E-AC1C78B4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Jolene Gust</cp:lastModifiedBy>
  <cp:revision>4</cp:revision>
  <dcterms:created xsi:type="dcterms:W3CDTF">2021-05-04T18:56:00Z</dcterms:created>
  <dcterms:modified xsi:type="dcterms:W3CDTF">2021-07-27T21:59:00Z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0x010100B94EE59E99D4114A8A502EFF46F04AB9</vt:lpwstr>
  </property>
</Properties>
</file>